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D6" w:rsidRDefault="00E77DD6">
      <w:pPr>
        <w:spacing w:line="520" w:lineRule="exact"/>
        <w:jc w:val="center"/>
        <w:rPr>
          <w:rFonts w:ascii="宋体"/>
          <w:b/>
          <w:sz w:val="44"/>
        </w:rPr>
      </w:pPr>
    </w:p>
    <w:p w:rsidR="00E77DD6" w:rsidRDefault="00E77DD6">
      <w:pPr>
        <w:spacing w:line="520" w:lineRule="exact"/>
        <w:jc w:val="center"/>
        <w:rPr>
          <w:rFonts w:ascii="宋体"/>
          <w:b/>
          <w:sz w:val="44"/>
        </w:rPr>
      </w:pPr>
    </w:p>
    <w:p w:rsidR="00E77DD6" w:rsidRDefault="00E77DD6">
      <w:pPr>
        <w:spacing w:line="520" w:lineRule="exact"/>
        <w:jc w:val="center"/>
        <w:rPr>
          <w:rFonts w:ascii="宋体"/>
          <w:b/>
          <w:sz w:val="44"/>
        </w:rPr>
      </w:pPr>
    </w:p>
    <w:p w:rsidR="00E77DD6" w:rsidRDefault="00E77DD6">
      <w:pPr>
        <w:spacing w:line="520" w:lineRule="exact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关于</w:t>
      </w:r>
      <w:r>
        <w:rPr>
          <w:rFonts w:ascii="宋体"/>
          <w:b/>
          <w:sz w:val="44"/>
        </w:rPr>
        <w:t>2021</w:t>
      </w:r>
      <w:r>
        <w:rPr>
          <w:rFonts w:ascii="宋体" w:hint="eastAsia"/>
          <w:b/>
          <w:sz w:val="44"/>
        </w:rPr>
        <w:t>年度荆州市工程勘察设计成果</w:t>
      </w:r>
    </w:p>
    <w:p w:rsidR="00E77DD6" w:rsidRDefault="00E77DD6">
      <w:pPr>
        <w:spacing w:line="520" w:lineRule="exact"/>
        <w:jc w:val="center"/>
        <w:rPr>
          <w:rFonts w:ascii="宋体"/>
          <w:b/>
          <w:sz w:val="44"/>
        </w:rPr>
      </w:pPr>
      <w:bookmarkStart w:id="0" w:name="_GoBack"/>
      <w:bookmarkEnd w:id="0"/>
      <w:r>
        <w:rPr>
          <w:rFonts w:ascii="宋体" w:hint="eastAsia"/>
          <w:b/>
          <w:sz w:val="44"/>
        </w:rPr>
        <w:t>评价获奖项目的公示</w:t>
      </w:r>
    </w:p>
    <w:p w:rsidR="00E77DD6" w:rsidRDefault="00E77DD6">
      <w:bookmarkStart w:id="1" w:name="OLE_LINK1"/>
    </w:p>
    <w:p w:rsidR="00E77DD6" w:rsidRDefault="00E77DD6"/>
    <w:bookmarkEnd w:id="1"/>
    <w:p w:rsidR="00E77DD6" w:rsidRDefault="00E77DD6" w:rsidP="00AA34CB">
      <w:pPr>
        <w:spacing w:line="520" w:lineRule="exact"/>
        <w:ind w:firstLineChars="200" w:firstLine="316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为推动科技进步与设计创新，提升全市勘察设计整体水平，根据《湖北省勘察设计成果评价办法》（鄂勘设协</w:t>
      </w:r>
      <w:r>
        <w:rPr>
          <w:rFonts w:ascii="仿宋_GB2312" w:eastAsia="仿宋_GB2312"/>
          <w:sz w:val="32"/>
        </w:rPr>
        <w:t>[2020]42</w:t>
      </w:r>
      <w:r>
        <w:rPr>
          <w:rFonts w:ascii="仿宋_GB2312" w:eastAsia="仿宋_GB2312" w:hint="eastAsia"/>
          <w:sz w:val="32"/>
        </w:rPr>
        <w:t>号），市住建局委托荆州市勘察设计协会组织专家评审，评选出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年度荆州市工程勘察设计成果获奖项目共</w:t>
      </w:r>
      <w:r>
        <w:rPr>
          <w:rFonts w:ascii="仿宋_GB2312" w:eastAsia="仿宋_GB2312"/>
          <w:sz w:val="32"/>
        </w:rPr>
        <w:t>29</w:t>
      </w:r>
      <w:r>
        <w:rPr>
          <w:rFonts w:ascii="仿宋_GB2312" w:eastAsia="仿宋_GB2312" w:hint="eastAsia"/>
          <w:sz w:val="32"/>
        </w:rPr>
        <w:t>项，其中一等奖</w:t>
      </w:r>
      <w:r>
        <w:rPr>
          <w:rFonts w:ascii="仿宋_GB2312" w:eastAsia="仿宋_GB2312"/>
          <w:sz w:val="32"/>
        </w:rPr>
        <w:t>13</w:t>
      </w:r>
      <w:r>
        <w:rPr>
          <w:rFonts w:ascii="仿宋_GB2312" w:eastAsia="仿宋_GB2312" w:hint="eastAsia"/>
          <w:sz w:val="32"/>
        </w:rPr>
        <w:t>项，二等奖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项、三等奖</w:t>
      </w:r>
      <w:r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项（名单附后），现予公示，公示时间为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25</w:t>
      </w:r>
      <w:r>
        <w:rPr>
          <w:rFonts w:ascii="仿宋_GB2312" w:eastAsia="仿宋_GB2312" w:hint="eastAsia"/>
          <w:sz w:val="32"/>
        </w:rPr>
        <w:t>日至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日。</w:t>
      </w:r>
    </w:p>
    <w:p w:rsidR="00E77DD6" w:rsidRDefault="00E77DD6" w:rsidP="00AA34CB">
      <w:pPr>
        <w:spacing w:line="520" w:lineRule="exact"/>
        <w:ind w:firstLineChars="200" w:firstLine="316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公示期间，任何单位和个人如对公示的获奖项目及完成单位、完成人员等有异议，本着实事求是的原则，均可以书面形式向市住建局勘察设计与科技科反映（书面意见请加盖公章或签署真实姓名）。</w:t>
      </w:r>
    </w:p>
    <w:p w:rsidR="00E77DD6" w:rsidRDefault="00E77DD6" w:rsidP="00AA34CB">
      <w:pPr>
        <w:spacing w:line="520" w:lineRule="exact"/>
        <w:ind w:firstLineChars="200" w:firstLine="316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联系人：杨武子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联系电话：</w:t>
      </w:r>
      <w:r>
        <w:rPr>
          <w:rFonts w:ascii="仿宋_GB2312" w:eastAsia="仿宋_GB2312"/>
          <w:sz w:val="32"/>
        </w:rPr>
        <w:t>0716-8215328</w:t>
      </w:r>
    </w:p>
    <w:p w:rsidR="00E77DD6" w:rsidRDefault="00E77DD6" w:rsidP="00AA34CB">
      <w:pPr>
        <w:spacing w:line="520" w:lineRule="exact"/>
        <w:ind w:firstLineChars="200" w:firstLine="31680"/>
      </w:pPr>
      <w:r>
        <w:rPr>
          <w:rFonts w:ascii="仿宋_GB2312" w:eastAsia="仿宋_GB2312" w:hint="eastAsia"/>
          <w:sz w:val="32"/>
        </w:rPr>
        <w:t>附：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年度荆州市工程勘察设计成果评价获奖项目名单</w:t>
      </w:r>
    </w:p>
    <w:p w:rsidR="00E77DD6" w:rsidRDefault="00E77DD6" w:rsidP="00AA34CB">
      <w:pPr>
        <w:spacing w:line="520" w:lineRule="exact"/>
        <w:ind w:firstLineChars="200" w:firstLine="31680"/>
        <w:rPr>
          <w:rFonts w:ascii="仿宋_GB2312" w:eastAsia="仿宋_GB2312"/>
          <w:sz w:val="32"/>
        </w:rPr>
      </w:pPr>
    </w:p>
    <w:p w:rsidR="00E77DD6" w:rsidRDefault="00E77DD6" w:rsidP="00AA34CB">
      <w:pPr>
        <w:spacing w:line="520" w:lineRule="exact"/>
        <w:ind w:firstLineChars="200" w:firstLine="31680"/>
        <w:rPr>
          <w:rFonts w:ascii="仿宋_GB2312" w:eastAsia="仿宋_GB2312"/>
          <w:sz w:val="32"/>
        </w:rPr>
      </w:pPr>
    </w:p>
    <w:p w:rsidR="00E77DD6" w:rsidRDefault="00E77DD6" w:rsidP="00AA34CB">
      <w:pPr>
        <w:spacing w:line="520" w:lineRule="exact"/>
        <w:ind w:firstLineChars="200" w:firstLine="31680"/>
        <w:rPr>
          <w:rFonts w:ascii="仿宋_GB2312" w:eastAsia="仿宋_GB2312"/>
          <w:sz w:val="32"/>
        </w:rPr>
      </w:pPr>
    </w:p>
    <w:p w:rsidR="00E77DD6" w:rsidRDefault="00E77DD6" w:rsidP="00AA34CB">
      <w:pPr>
        <w:spacing w:line="520" w:lineRule="exact"/>
        <w:ind w:firstLineChars="1650" w:firstLine="3168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25</w:t>
      </w:r>
      <w:r>
        <w:rPr>
          <w:rFonts w:ascii="仿宋_GB2312" w:eastAsia="仿宋_GB2312" w:hint="eastAsia"/>
          <w:sz w:val="32"/>
        </w:rPr>
        <w:t>日</w:t>
      </w:r>
    </w:p>
    <w:p w:rsidR="00E77DD6" w:rsidRDefault="00E77DD6">
      <w:pPr>
        <w:sectPr w:rsidR="00E77D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77DD6" w:rsidRDefault="00E77DD6">
      <w:pPr>
        <w:jc w:val="center"/>
        <w:rPr>
          <w:rFonts w:ascii="宋体"/>
          <w:b/>
          <w:sz w:val="44"/>
        </w:rPr>
      </w:pPr>
      <w:r>
        <w:rPr>
          <w:rFonts w:ascii="宋体"/>
          <w:b/>
          <w:sz w:val="44"/>
        </w:rPr>
        <w:t>2021</w:t>
      </w:r>
      <w:r>
        <w:rPr>
          <w:rFonts w:ascii="宋体" w:hint="eastAsia"/>
          <w:b/>
          <w:sz w:val="44"/>
        </w:rPr>
        <w:t>年度荆州市工程勘察设计成果评价获奖项目名单</w:t>
      </w:r>
    </w:p>
    <w:p w:rsidR="00E77DD6" w:rsidRDefault="00E77DD6">
      <w:pPr>
        <w:jc w:val="center"/>
      </w:pPr>
      <w:r>
        <w:rPr>
          <w:rFonts w:ascii="宋体" w:hint="eastAsia"/>
          <w:b/>
          <w:sz w:val="30"/>
        </w:rPr>
        <w:t>一等奖（排名不分先后）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4830"/>
        <w:gridCol w:w="3374"/>
        <w:gridCol w:w="5267"/>
      </w:tblGrid>
      <w:tr w:rsidR="00E77DD6" w:rsidTr="00AA34CB">
        <w:trPr>
          <w:trHeight w:val="533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完成单位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完成人员</w:t>
            </w:r>
          </w:p>
        </w:tc>
      </w:tr>
      <w:tr w:rsidR="00E77DD6" w:rsidTr="00AA34CB">
        <w:trPr>
          <w:trHeight w:val="533"/>
        </w:trPr>
        <w:tc>
          <w:tcPr>
            <w:tcW w:w="14105" w:type="dxa"/>
            <w:gridSpan w:val="4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30"/>
              </w:rPr>
              <w:t>优秀工程设计</w:t>
            </w:r>
          </w:p>
        </w:tc>
      </w:tr>
      <w:tr w:rsidR="00E77DD6" w:rsidTr="00AA34CB">
        <w:trPr>
          <w:trHeight w:val="603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荆州市纪律检查委员会新建反腐倡廉教育基地建设项目（公建项目）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沙、杨洪成、詹祖圣、王党生、黄炳发、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龙、苗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晖、黄正坤、李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旭、龚东单、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闵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亮、苏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嘉、张家健、张鹰峰、黄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维</w:t>
            </w:r>
          </w:p>
        </w:tc>
      </w:tr>
      <w:tr w:rsidR="00E77DD6" w:rsidTr="00AA34CB">
        <w:trPr>
          <w:trHeight w:val="753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长江大学人文社科实验实训中心（公建项目）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长江大学设计研究院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刘显成、刘晓锋、徐齐帆、谢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沙、杨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勇、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田从祥、周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纲、康琼仙、何丕文、陈友岚、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申献兵、詹祖圣、吴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磊、张家建、黄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维</w:t>
            </w:r>
          </w:p>
        </w:tc>
      </w:tr>
      <w:tr w:rsidR="00E77DD6" w:rsidTr="00AA34CB">
        <w:trPr>
          <w:trHeight w:val="854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荆州市沙市区人民检察院两房建设设计项目（公建项目）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柯友祥、李晓曦、孔令伟、鲁宏周、黄卫民、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赵付伟、洪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云、刘建辉、乔少华、董双心、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李品成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荆州海洋世界一期工程（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公建项目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湖北华宇高科建筑设计咨询有限公司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雄、尚勇兵、杨金招、李晓东、粟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李晓晓、曹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娟、杨亚雄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武汉理工大科技园研发基地二期二标段（工业建筑）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翔、刘永忠、徐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旸、程德纯、黄志法、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杨笑天、沈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炎、朱寒妮、彭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卉、程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雁、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郑文锦、陈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沛、刘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雄、张志敏、刘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勇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洪湖商业步行街设计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传统建筑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湖北华宇高科建筑设计咨询有限公司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张德魁、任生华、周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斌、刘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劲、翟祥连、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王一波、张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军、陈宏其、张明杰、田民安、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宏、晏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鸿、李永健、何孝伟、徐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佳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临沮苑</w:t>
            </w:r>
            <w:r>
              <w:rPr>
                <w:rFonts w:ascii="仿宋_GB2312" w:eastAsia="仿宋_GB2312"/>
                <w:color w:val="000000"/>
                <w:sz w:val="24"/>
              </w:rPr>
              <w:t>——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远安县</w:t>
            </w:r>
            <w:r>
              <w:rPr>
                <w:rFonts w:ascii="仿宋_GB2312" w:eastAsia="仿宋_GB2312"/>
                <w:color w:val="000000"/>
                <w:sz w:val="24"/>
              </w:rPr>
              <w:t>2015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年还建房建设项目（一期）（住宅项目）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翔、沈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炎、朱寒妮、杨笑天、彭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卉、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刘平欢、徐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旸、吴逸舟、曾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琪、刘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奇、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徐家新、马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良、彭隆钧、喻长生、董双心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雨台路（楚都大道</w:t>
            </w:r>
            <w:r>
              <w:rPr>
                <w:rFonts w:ascii="仿宋_GB2312" w:eastAsia="仿宋_GB2312"/>
                <w:color w:val="000000"/>
                <w:sz w:val="24"/>
              </w:rPr>
              <w:t>-318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国道）（市政道路工程）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波、谭利英、程道坤、王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海、袁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钲、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焜、王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茜、鲁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埝、刘艳娟、陈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诚、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李俊龙、毕小勇、杜存贵、钱海艳、丁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振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荆北片区湿地水系公园建设项目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（园林工程设计）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李新家、何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芳、刘艳娟、鲁砚琛、竺宏飞、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茜、刘明艳、盛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丹、吴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萌、万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念、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高雪芹、张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伟、吴静雅、李莉芳、杜雯雯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湖北省第二届园林博览会暨荆州市第一届园博览会建设项目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（园林工程设计）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湖北城隆市政园林设计研究有限公司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戈祖国、谭风云、高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君、邱翠菊、王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熊、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黄前兴、何于坤、孙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倩、喻敏玲、曹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健、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汪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洋、陶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亮、张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彧、张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弦、郭豫炜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湖北省第二届园林博览会（荆州）沙市园建设项目工程总承包（</w:t>
            </w:r>
            <w:r>
              <w:rPr>
                <w:rFonts w:ascii="仿宋_GB2312" w:eastAsia="仿宋_GB2312"/>
                <w:sz w:val="24"/>
              </w:rPr>
              <w:t>EPC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（园林工程设计）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湖北城隆市政园林设计研究有限公司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戈祖国、邱翠菊、孙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倩、高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君、喻敏玲、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黎晨嫣、黄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桦、张楷臣、黄前兴、曹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健、</w:t>
            </w:r>
          </w:p>
          <w:p w:rsidR="00E77DD6" w:rsidRDefault="00E77DD6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董丽平</w:t>
            </w:r>
          </w:p>
        </w:tc>
      </w:tr>
      <w:tr w:rsidR="00E77DD6" w:rsidTr="00AA34CB">
        <w:trPr>
          <w:trHeight w:val="594"/>
        </w:trPr>
        <w:tc>
          <w:tcPr>
            <w:tcW w:w="14105" w:type="dxa"/>
            <w:gridSpan w:val="4"/>
            <w:vAlign w:val="center"/>
          </w:tcPr>
          <w:p w:rsidR="00E77DD6" w:rsidRDefault="00E77DD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int="eastAsia"/>
                <w:b/>
                <w:sz w:val="30"/>
              </w:rPr>
              <w:t>优秀工程勘察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巴东经济开发区青龙桥工业园电子工业城厂房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栋边坡工程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（岩土工程设计）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雷亚玲、乔海迪、肖振文、张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鹏、袁小刚、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飞、张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涛、李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毅、周圣权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湖北荆州民用机场工程详勘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（工程勘察）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董龙彬、朱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斌、徐李鑫、王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俊、熊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磊、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蓝康文、马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丽、钟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诚、刘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骏、张福新、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举、徐泽军</w:t>
            </w:r>
          </w:p>
        </w:tc>
      </w:tr>
    </w:tbl>
    <w:p w:rsidR="00E77DD6" w:rsidRDefault="00E77DD6">
      <w:pPr>
        <w:jc w:val="center"/>
      </w:pPr>
      <w:r>
        <w:rPr>
          <w:rFonts w:ascii="宋体" w:hint="eastAsia"/>
          <w:b/>
          <w:sz w:val="30"/>
        </w:rPr>
        <w:t>二等奖（排名不分先后）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4830"/>
        <w:gridCol w:w="3374"/>
        <w:gridCol w:w="5267"/>
      </w:tblGrid>
      <w:tr w:rsidR="00E77DD6" w:rsidTr="00AA34CB">
        <w:trPr>
          <w:trHeight w:val="599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完成单位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完成人员</w:t>
            </w:r>
          </w:p>
        </w:tc>
      </w:tr>
      <w:tr w:rsidR="00E77DD6" w:rsidTr="00AA34CB">
        <w:trPr>
          <w:trHeight w:val="518"/>
        </w:trPr>
        <w:tc>
          <w:tcPr>
            <w:tcW w:w="14105" w:type="dxa"/>
            <w:gridSpan w:val="4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30"/>
              </w:rPr>
              <w:t>优秀工程设计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荆州市旅游集散中心</w:t>
            </w:r>
            <w:r>
              <w:rPr>
                <w:rFonts w:ascii="仿宋_GB2312" w:eastAsia="仿宋_GB2312"/>
                <w:sz w:val="24"/>
              </w:rPr>
              <w:t>3#</w:t>
            </w:r>
            <w:r>
              <w:rPr>
                <w:rFonts w:ascii="仿宋_GB2312" w:eastAsia="仿宋_GB2312" w:hint="eastAsia"/>
                <w:sz w:val="24"/>
              </w:rPr>
              <w:t>楼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（住宅项目）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湖北华宇高科建筑设计咨询有限公司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张德魁、郭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川、金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晶、林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鹏、刘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磊、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常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青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湖北亿钧耀能新材股份公司综合楼（公建项目）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王子川、罗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杰、李传兵、孔令伟、刘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锐、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双、鲁宏周、徐家新、黄卫民、李品成、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彭隆钧、刘志坤、李增添、梅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勇、洪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云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江陵县福利院综合楼（公建项目）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罗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杰、王子川、刘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锐、李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双、李晓曦、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鲁宏周、李曾添、洪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云、甘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源、马明俊、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李品成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7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荆州市老年大学新校区改建工程（公建项目）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沙、易为民、黄炳发、苏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嘉、刘士平、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詹祖圣、李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蔓、黄正坤、段德飞、朱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俊、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博、张鹰峰、张钦宏、秦哲南、郑祚仁</w:t>
            </w:r>
          </w:p>
        </w:tc>
      </w:tr>
      <w:tr w:rsidR="00E77DD6" w:rsidTr="00AA34CB">
        <w:trPr>
          <w:trHeight w:val="67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公安县老年大学业务及教学用房（公建项目）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湖北鹏程规划建筑设计有限公司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罗运知、赵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进、谭丽芳、沈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伟、李承镜、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兵、刘劲成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spacing w:line="27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沙公高速岑河连接线绿化等配套工程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（园林工程设计）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李新家、何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芳、刘艳娟、王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茜、鲁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埝、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刘明艳、竺宏飞、吴静雅、高雪芹、盛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丹、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鲁砚琛、丁治丹、陈志刚、杨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怡、尤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滢</w:t>
            </w:r>
          </w:p>
        </w:tc>
      </w:tr>
      <w:tr w:rsidR="00E77DD6" w:rsidTr="00AA34CB">
        <w:trPr>
          <w:trHeight w:val="423"/>
        </w:trPr>
        <w:tc>
          <w:tcPr>
            <w:tcW w:w="14105" w:type="dxa"/>
            <w:gridSpan w:val="4"/>
            <w:vAlign w:val="center"/>
          </w:tcPr>
          <w:p w:rsidR="00E77DD6" w:rsidRDefault="00E77DD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int="eastAsia"/>
                <w:b/>
                <w:sz w:val="30"/>
              </w:rPr>
              <w:t>优秀工程勘察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洋丰·长宁锦园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（工程勘察）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湖北华宇高科建筑设计咨询有限公司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鹏、许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然、赵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明、李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洪、孙宪明、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徐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悦、陈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亮、张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碧桂园·悦华府（工程勘察）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袁小刚、乔海迪、吴桂林、张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鹏、郑丽萍、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飞、肖振文、李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毅、周圣权、雷亚玲、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越、刘蜀星、张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涛、石方伦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公安县中医院新建门诊综合楼基坑工程设计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（工程勘察）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熊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磊、蓝康文、朱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斌、马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丽、徐李鑫、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俊、钟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诚、伍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举、刘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骏、张福新、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沙、王拥军、吴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博、董龙彬</w:t>
            </w:r>
          </w:p>
        </w:tc>
      </w:tr>
    </w:tbl>
    <w:p w:rsidR="00E77DD6" w:rsidRDefault="00E77DD6"/>
    <w:p w:rsidR="00E77DD6" w:rsidRDefault="00E77DD6">
      <w:pPr>
        <w:jc w:val="center"/>
      </w:pPr>
      <w:r>
        <w:rPr>
          <w:rFonts w:ascii="宋体" w:hint="eastAsia"/>
          <w:b/>
          <w:sz w:val="30"/>
        </w:rPr>
        <w:t>三等奖（排名不分先后）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4830"/>
        <w:gridCol w:w="3374"/>
        <w:gridCol w:w="5267"/>
      </w:tblGrid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完成单位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完成人员</w:t>
            </w:r>
          </w:p>
        </w:tc>
      </w:tr>
      <w:tr w:rsidR="00E77DD6" w:rsidTr="00AA34CB">
        <w:trPr>
          <w:trHeight w:val="545"/>
        </w:trPr>
        <w:tc>
          <w:tcPr>
            <w:tcW w:w="14105" w:type="dxa"/>
            <w:gridSpan w:val="4"/>
            <w:vAlign w:val="center"/>
          </w:tcPr>
          <w:p w:rsidR="00E77DD6" w:rsidRDefault="00E77DD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int="eastAsia"/>
                <w:b/>
                <w:sz w:val="30"/>
              </w:rPr>
              <w:t>优秀工程设计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公安县麻豪口镇农村福利院改扩建（公建项目）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湖北鹏程规划建筑设计有限公司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罗运知、赵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进、谭丽芳、沈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伟、李承镜、</w:t>
            </w:r>
          </w:p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兵、刘劲成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文娱路（福阳路～海子湖大道）道路工程（市政道路工程）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波、王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海、毕小勇、沈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焜、袁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钲、</w:t>
            </w:r>
          </w:p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刘艳娟、鲁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埝、高雪芹、李俊龙、谭利英、</w:t>
            </w:r>
          </w:p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杜存贵、陈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诚、程道坤、冯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霞、杜雯雯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白水舖路游园建设工程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（园林工程设计）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荆州市城市规划设计研究院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李新家、何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芳、刘艳娟、吴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萌、魏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翀、</w:t>
            </w:r>
          </w:p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杜雯雯、陈志刚、鲁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埝、刘震雨、杨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怡</w:t>
            </w:r>
          </w:p>
        </w:tc>
      </w:tr>
      <w:tr w:rsidR="00E77DD6" w:rsidTr="00AA34CB">
        <w:trPr>
          <w:trHeight w:val="732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湖北省第二届园林博览会“石首园”建设工程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（园林工程设计）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湖北城隆市政园林设计研究有限公司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戈祖国、邱翠菊、孙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倩、高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君、喻敏玲、</w:t>
            </w:r>
          </w:p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黎晨嫣、黄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桦、张楷臣、黄前兴、曹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健、</w:t>
            </w:r>
          </w:p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董丽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平</w:t>
            </w:r>
          </w:p>
        </w:tc>
      </w:tr>
      <w:tr w:rsidR="00E77DD6" w:rsidTr="00AA34CB">
        <w:trPr>
          <w:trHeight w:val="560"/>
        </w:trPr>
        <w:tc>
          <w:tcPr>
            <w:tcW w:w="14105" w:type="dxa"/>
            <w:gridSpan w:val="4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30"/>
              </w:rPr>
              <w:t>优秀工程勘察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宜都市第一人民医院业务综合楼（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工程勘察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袁小刚、张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鹏、谢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飞、郑丽萍、肖振文、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吴桂林、乔海迪、雷亚玲、谢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越、刘蜀星、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石方伦、李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毅、张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涛、周圣权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长龙中央公园四期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组团二标段（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工程勘察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湖北华宇高科建筑设计咨询有限公司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鹏、许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然、赵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明、李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洪、孙宪明、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徐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悦、陈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亮、张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</w:t>
            </w:r>
          </w:p>
        </w:tc>
      </w:tr>
      <w:tr w:rsidR="00E77DD6" w:rsidTr="00AA34CB">
        <w:trPr>
          <w:trHeight w:val="687"/>
        </w:trPr>
        <w:tc>
          <w:tcPr>
            <w:tcW w:w="634" w:type="dxa"/>
            <w:vAlign w:val="center"/>
          </w:tcPr>
          <w:p w:rsidR="00E77DD6" w:rsidRDefault="00E77DD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4830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华中地表处理循环经济产业园环保治理及配套建设项目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（岩土工程设计）</w:t>
            </w:r>
          </w:p>
        </w:tc>
        <w:tc>
          <w:tcPr>
            <w:tcW w:w="3374" w:type="dxa"/>
            <w:vAlign w:val="center"/>
          </w:tcPr>
          <w:p w:rsidR="00E77DD6" w:rsidRDefault="00E77DD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湖北建艺风工程设计有限公司</w:t>
            </w:r>
          </w:p>
        </w:tc>
        <w:tc>
          <w:tcPr>
            <w:tcW w:w="5267" w:type="dxa"/>
            <w:vAlign w:val="center"/>
          </w:tcPr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雷亚玲、乔海迪、肖振文、张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鹏、袁小刚、</w:t>
            </w:r>
          </w:p>
          <w:p w:rsidR="00E77DD6" w:rsidRDefault="00E77DD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飞、张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涛、李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毅、周圣权</w:t>
            </w:r>
          </w:p>
        </w:tc>
      </w:tr>
    </w:tbl>
    <w:p w:rsidR="00E77DD6" w:rsidRDefault="00E77DD6"/>
    <w:sectPr w:rsidR="00E77DD6" w:rsidSect="00E03EF2">
      <w:pgSz w:w="16838" w:h="11906" w:orient="landscape"/>
      <w:pgMar w:top="283" w:right="720" w:bottom="283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D4112C"/>
    <w:rsid w:val="000543CA"/>
    <w:rsid w:val="00AA34CB"/>
    <w:rsid w:val="00E03EF2"/>
    <w:rsid w:val="00E77DD6"/>
    <w:rsid w:val="00FB054A"/>
    <w:rsid w:val="0DBC5BC3"/>
    <w:rsid w:val="10FD6FB6"/>
    <w:rsid w:val="30F0044A"/>
    <w:rsid w:val="348C3916"/>
    <w:rsid w:val="3F0E2B00"/>
    <w:rsid w:val="4B1B3EB1"/>
    <w:rsid w:val="5C7B1B48"/>
    <w:rsid w:val="6F7257B3"/>
    <w:rsid w:val="70644855"/>
    <w:rsid w:val="77176BF6"/>
    <w:rsid w:val="7BD4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F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500</Words>
  <Characters>2851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NTKO</cp:lastModifiedBy>
  <cp:revision>3</cp:revision>
  <cp:lastPrinted>2021-06-23T02:30:00Z</cp:lastPrinted>
  <dcterms:created xsi:type="dcterms:W3CDTF">2019-01-27T01:54:00Z</dcterms:created>
  <dcterms:modified xsi:type="dcterms:W3CDTF">2021-06-24T03:15:00Z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